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49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1"/>
        <w:gridCol w:w="1922"/>
        <w:gridCol w:w="1878"/>
        <w:gridCol w:w="1922"/>
        <w:gridCol w:w="1878"/>
      </w:tblGrid>
      <w:tr w14:paraId="4989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0482" w:type="dxa"/>
            <w:gridSpan w:val="5"/>
            <w:tcBorders>
              <w:top w:val="nil"/>
              <w:left w:val="nil"/>
              <w:bottom w:val="nil"/>
              <w:right w:val="nil"/>
            </w:tcBorders>
            <w:shd w:val="clear" w:color="auto" w:fill="auto"/>
            <w:vAlign w:val="center"/>
          </w:tcPr>
          <w:p w14:paraId="7E0D027D">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Style w:val="18"/>
                <w:lang w:val="en-US" w:eastAsia="zh-CN" w:bidi="ar"/>
              </w:rPr>
              <w:t>招标事项情况说明表</w:t>
            </w:r>
          </w:p>
        </w:tc>
      </w:tr>
      <w:tr w14:paraId="2EF9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DB1DC">
            <w:pPr>
              <w:keepNext w:val="0"/>
              <w:keepLines w:val="0"/>
              <w:widowControl/>
              <w:suppressLineNumbers w:val="0"/>
              <w:jc w:val="center"/>
              <w:textAlignment w:val="center"/>
              <w:rPr>
                <w:rFonts w:hint="eastAsia" w:ascii="宋体" w:hAnsi="宋体" w:eastAsia="宋体" w:cs="宋体"/>
                <w:i w:val="0"/>
                <w:color w:val="000000"/>
                <w:sz w:val="21"/>
                <w:szCs w:val="21"/>
                <w:u w:val="none"/>
              </w:rPr>
            </w:pPr>
            <w:bookmarkStart w:id="0" w:name="_GoBack" w:colFirst="0" w:colLast="4"/>
            <w:r>
              <w:rPr>
                <w:rFonts w:hint="eastAsia" w:ascii="宋体" w:hAnsi="宋体" w:eastAsia="宋体" w:cs="宋体"/>
                <w:i w:val="0"/>
                <w:color w:val="000000"/>
                <w:kern w:val="0"/>
                <w:sz w:val="21"/>
                <w:szCs w:val="21"/>
                <w:u w:val="none"/>
                <w:lang w:val="en-US" w:eastAsia="zh-CN" w:bidi="ar"/>
              </w:rPr>
              <w:t>项目编码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4D41">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C4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总投资额（万元）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CE4">
            <w:pPr>
              <w:jc w:val="center"/>
              <w:rPr>
                <w:rFonts w:hint="eastAsia" w:ascii="宋体" w:hAnsi="宋体" w:eastAsia="宋体" w:cs="宋体"/>
                <w:i w:val="0"/>
                <w:color w:val="000000"/>
                <w:sz w:val="21"/>
                <w:szCs w:val="21"/>
                <w:u w:val="none"/>
              </w:rPr>
            </w:pPr>
          </w:p>
        </w:tc>
      </w:tr>
      <w:tr w14:paraId="4D3A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3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629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3A294">
            <w:pPr>
              <w:jc w:val="center"/>
              <w:rPr>
                <w:rFonts w:hint="eastAsia" w:ascii="宋体" w:hAnsi="宋体" w:eastAsia="宋体" w:cs="宋体"/>
                <w:i w:val="0"/>
                <w:color w:val="000000"/>
                <w:sz w:val="21"/>
                <w:szCs w:val="21"/>
                <w:u w:val="none"/>
              </w:rPr>
            </w:pPr>
          </w:p>
        </w:tc>
      </w:tr>
      <w:tr w14:paraId="4FE7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7694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是否含有或拟申请国有投资或国家融资（是/否）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BF54">
            <w:pPr>
              <w:jc w:val="center"/>
              <w:rPr>
                <w:rFonts w:hint="eastAsia" w:ascii="宋体" w:hAnsi="宋体" w:eastAsia="宋体" w:cs="宋体"/>
                <w:i w:val="0"/>
                <w:color w:val="000000"/>
                <w:sz w:val="21"/>
                <w:szCs w:val="21"/>
                <w:u w:val="none"/>
              </w:rPr>
            </w:pPr>
          </w:p>
        </w:tc>
      </w:tr>
      <w:tr w14:paraId="1D48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165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项目投资中国有资金投资是否占控股或主导地位（是/否）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34C">
            <w:pPr>
              <w:jc w:val="center"/>
              <w:rPr>
                <w:rFonts w:hint="eastAsia" w:ascii="宋体" w:hAnsi="宋体" w:eastAsia="宋体" w:cs="宋体"/>
                <w:i w:val="0"/>
                <w:color w:val="000000"/>
                <w:sz w:val="21"/>
                <w:szCs w:val="21"/>
                <w:u w:val="none"/>
              </w:rPr>
            </w:pPr>
          </w:p>
        </w:tc>
      </w:tr>
      <w:tr w14:paraId="0DD5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461FB">
            <w:pPr>
              <w:jc w:val="center"/>
              <w:rPr>
                <w:rFonts w:hint="eastAsia" w:ascii="宋体" w:hAnsi="宋体" w:eastAsia="宋体" w:cs="宋体"/>
                <w:i w:val="0"/>
                <w:color w:val="000000"/>
                <w:sz w:val="21"/>
                <w:szCs w:val="21"/>
                <w:u w:val="none"/>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089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单项合同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估算金额（万元）</w:t>
            </w:r>
          </w:p>
        </w:tc>
        <w:tc>
          <w:tcPr>
            <w:tcW w:w="6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A1E2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招标方式</w:t>
            </w:r>
          </w:p>
        </w:tc>
      </w:tr>
      <w:tr w14:paraId="4851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5B7A">
            <w:pPr>
              <w:jc w:val="center"/>
              <w:rPr>
                <w:rFonts w:hint="eastAsia" w:ascii="宋体" w:hAnsi="宋体" w:eastAsia="宋体" w:cs="宋体"/>
                <w:i w:val="0"/>
                <w:color w:val="000000"/>
                <w:sz w:val="21"/>
                <w:szCs w:val="21"/>
                <w:u w:val="none"/>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74B2">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F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F4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邀请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2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不招标</w:t>
            </w:r>
          </w:p>
        </w:tc>
      </w:tr>
      <w:tr w14:paraId="5E75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1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勘察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6754">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9A88">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735">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5173">
            <w:pPr>
              <w:jc w:val="center"/>
              <w:rPr>
                <w:rFonts w:hint="eastAsia" w:ascii="宋体" w:hAnsi="宋体" w:eastAsia="宋体" w:cs="宋体"/>
                <w:i w:val="0"/>
                <w:color w:val="000000"/>
                <w:sz w:val="21"/>
                <w:szCs w:val="21"/>
                <w:u w:val="none"/>
              </w:rPr>
            </w:pPr>
          </w:p>
        </w:tc>
      </w:tr>
      <w:tr w14:paraId="07C5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57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E89D">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FA2">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48D">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6353">
            <w:pPr>
              <w:jc w:val="center"/>
              <w:rPr>
                <w:rFonts w:hint="eastAsia" w:ascii="宋体" w:hAnsi="宋体" w:eastAsia="宋体" w:cs="宋体"/>
                <w:i w:val="0"/>
                <w:color w:val="000000"/>
                <w:sz w:val="21"/>
                <w:szCs w:val="21"/>
                <w:u w:val="none"/>
              </w:rPr>
            </w:pPr>
          </w:p>
        </w:tc>
      </w:tr>
      <w:tr w14:paraId="236A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0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315E">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B12">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D66">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6A00">
            <w:pPr>
              <w:jc w:val="center"/>
              <w:rPr>
                <w:rFonts w:hint="eastAsia" w:ascii="宋体" w:hAnsi="宋体" w:eastAsia="宋体" w:cs="宋体"/>
                <w:i w:val="0"/>
                <w:color w:val="000000"/>
                <w:sz w:val="21"/>
                <w:szCs w:val="21"/>
                <w:u w:val="none"/>
              </w:rPr>
            </w:pPr>
          </w:p>
        </w:tc>
      </w:tr>
      <w:tr w14:paraId="0007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DA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780">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A02F">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981C">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5B8">
            <w:pPr>
              <w:jc w:val="center"/>
              <w:rPr>
                <w:rFonts w:hint="eastAsia" w:ascii="宋体" w:hAnsi="宋体" w:eastAsia="宋体" w:cs="宋体"/>
                <w:i w:val="0"/>
                <w:color w:val="000000"/>
                <w:sz w:val="21"/>
                <w:szCs w:val="21"/>
                <w:u w:val="none"/>
              </w:rPr>
            </w:pPr>
          </w:p>
        </w:tc>
      </w:tr>
      <w:tr w14:paraId="15CB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95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0A65">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E47">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EA1C">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EEA">
            <w:pPr>
              <w:jc w:val="center"/>
              <w:rPr>
                <w:rFonts w:hint="eastAsia" w:ascii="宋体" w:hAnsi="宋体" w:eastAsia="宋体" w:cs="宋体"/>
                <w:i w:val="0"/>
                <w:color w:val="000000"/>
                <w:sz w:val="21"/>
                <w:szCs w:val="21"/>
                <w:u w:val="none"/>
              </w:rPr>
            </w:pPr>
          </w:p>
        </w:tc>
      </w:tr>
      <w:tr w14:paraId="6EC6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31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C727">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C055">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F460">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7C24">
            <w:pPr>
              <w:jc w:val="center"/>
              <w:rPr>
                <w:rFonts w:hint="eastAsia" w:ascii="宋体" w:hAnsi="宋体" w:eastAsia="宋体" w:cs="宋体"/>
                <w:i w:val="0"/>
                <w:color w:val="000000"/>
                <w:sz w:val="21"/>
                <w:szCs w:val="21"/>
                <w:u w:val="none"/>
              </w:rPr>
            </w:pPr>
          </w:p>
        </w:tc>
      </w:tr>
      <w:tr w14:paraId="1845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69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代建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C8BC">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80A5">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8BC7">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7E4C">
            <w:pPr>
              <w:jc w:val="center"/>
              <w:rPr>
                <w:rFonts w:hint="eastAsia" w:ascii="宋体" w:hAnsi="宋体" w:eastAsia="宋体" w:cs="宋体"/>
                <w:i w:val="0"/>
                <w:color w:val="000000"/>
                <w:sz w:val="21"/>
                <w:szCs w:val="21"/>
                <w:u w:val="none"/>
              </w:rPr>
            </w:pPr>
          </w:p>
        </w:tc>
      </w:tr>
      <w:tr w14:paraId="5A78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A7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8ABF">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CC0">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59FF">
            <w:pPr>
              <w:jc w:val="center"/>
              <w:rPr>
                <w:rFonts w:hint="eastAsia" w:ascii="宋体" w:hAnsi="宋体" w:eastAsia="宋体" w:cs="宋体"/>
                <w:i w:val="0"/>
                <w:color w:val="000000"/>
                <w:sz w:val="21"/>
                <w:szCs w:val="21"/>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AE2">
            <w:pPr>
              <w:jc w:val="center"/>
              <w:rPr>
                <w:rFonts w:hint="eastAsia" w:ascii="宋体" w:hAnsi="宋体" w:eastAsia="宋体" w:cs="宋体"/>
                <w:i w:val="0"/>
                <w:color w:val="000000"/>
                <w:sz w:val="21"/>
                <w:szCs w:val="21"/>
                <w:u w:val="none"/>
              </w:rPr>
            </w:pPr>
          </w:p>
        </w:tc>
      </w:tr>
      <w:tr w14:paraId="097F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0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D3A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情况说明：未尽情况请在此说明。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（项目建设单位盖章）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年      月      日</w:t>
            </w:r>
          </w:p>
        </w:tc>
      </w:tr>
      <w:tr w14:paraId="03C1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jc w:val="center"/>
        </w:trPr>
        <w:tc>
          <w:tcPr>
            <w:tcW w:w="104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089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注意事项：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1．单项合同估算金额应与可行性研究报告、项目申请报告中所列投资保持一致。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无特殊情况，项目的勘察、设计、施工、监理以及与工程建设有关的重要设备、重要材料单项合同估算金额均应填写，若项目除上述金额费用外还有其他费用（如土地使用及拆迁补偿费、建设单位管理费、建设期贷款利息等相关费用），应在表格中注明金额，同时在情况说明中分项罗列各细项费用情况（招标事项核准申报表中各栏目所填报的金额相加后应与总投资额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根据招标投标法以及《必须招标的工程项目规定》等相关法律法规政策文件，招标事项核准申报表的各栏目应结合项目实际情况依法依规申报拟采用的招标采购方式（公开、邀请、不招标），其中其他费用一栏，因相关费用不属于必须招标的工程建设项目范围，栏目表中仅需注明金额即可，无需勾选招标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4．情况说明示例：本项目总投资额XXX万元，其中，勘察XX万元，设计XX万元，施工XX万元，监理XX万元，重要设备XX万元，重要材料XX万元， 其他XX万元：（罗列各细项费用情况，注明相关费用不属于必须招标的工程建设项目范围，涉及政府采购事宜的报同级财政部门，涉及国有企业采购事宜的按国资监管相关规定执行）。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5．施工主要包括土建施工、设备安装、装饰装修、拆除、修缮等。</w:t>
            </w:r>
          </w:p>
        </w:tc>
      </w:tr>
      <w:bookmarkEnd w:id="0"/>
    </w:tbl>
    <w:p w14:paraId="185AE323">
      <w:pPr>
        <w:pStyle w:val="6"/>
        <w:widowControl/>
        <w:snapToGrid w:val="0"/>
        <w:spacing w:before="0" w:beforeAutospacing="0" w:after="0" w:afterAutospacing="0" w:line="520" w:lineRule="exact"/>
        <w:ind w:firstLine="5760" w:firstLineChars="1800"/>
        <w:jc w:val="both"/>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72A27"/>
    <w:rsid w:val="001938AE"/>
    <w:rsid w:val="002A1B69"/>
    <w:rsid w:val="00407DF3"/>
    <w:rsid w:val="00437994"/>
    <w:rsid w:val="004630AE"/>
    <w:rsid w:val="00467B49"/>
    <w:rsid w:val="004729A4"/>
    <w:rsid w:val="004847BA"/>
    <w:rsid w:val="0048719C"/>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0749D"/>
    <w:rsid w:val="00B519CB"/>
    <w:rsid w:val="00B57285"/>
    <w:rsid w:val="00BD4D2F"/>
    <w:rsid w:val="00BF7A34"/>
    <w:rsid w:val="00C24ED4"/>
    <w:rsid w:val="00C34947"/>
    <w:rsid w:val="00CD4E7D"/>
    <w:rsid w:val="00D01CF0"/>
    <w:rsid w:val="00D225AF"/>
    <w:rsid w:val="00D64380"/>
    <w:rsid w:val="00DE6BFB"/>
    <w:rsid w:val="00E17811"/>
    <w:rsid w:val="00E60EE3"/>
    <w:rsid w:val="00F7193A"/>
    <w:rsid w:val="00FA33D8"/>
    <w:rsid w:val="00FB6B4B"/>
    <w:rsid w:val="00FC47FC"/>
    <w:rsid w:val="00FF6715"/>
    <w:rsid w:val="12169996"/>
    <w:rsid w:val="13905FDA"/>
    <w:rsid w:val="1FDB455F"/>
    <w:rsid w:val="2569652C"/>
    <w:rsid w:val="267B8EC6"/>
    <w:rsid w:val="2EDE7F6E"/>
    <w:rsid w:val="2EDF6B3C"/>
    <w:rsid w:val="2FEC314F"/>
    <w:rsid w:val="356A7542"/>
    <w:rsid w:val="35FDB557"/>
    <w:rsid w:val="36FDB24D"/>
    <w:rsid w:val="37FF30C6"/>
    <w:rsid w:val="3ABE03BD"/>
    <w:rsid w:val="3EEADB3F"/>
    <w:rsid w:val="3FBA01F0"/>
    <w:rsid w:val="3FEFC067"/>
    <w:rsid w:val="3FFBED82"/>
    <w:rsid w:val="4DEF0E04"/>
    <w:rsid w:val="4F73079C"/>
    <w:rsid w:val="54B74E6D"/>
    <w:rsid w:val="57B75A2A"/>
    <w:rsid w:val="57D34D2A"/>
    <w:rsid w:val="57D97A74"/>
    <w:rsid w:val="5FFB6D2D"/>
    <w:rsid w:val="63FF40EA"/>
    <w:rsid w:val="6CFF916E"/>
    <w:rsid w:val="6D292694"/>
    <w:rsid w:val="6E6F4DED"/>
    <w:rsid w:val="7B6747E5"/>
    <w:rsid w:val="7BBD18DF"/>
    <w:rsid w:val="7BFFE3CF"/>
    <w:rsid w:val="7F7D58EC"/>
    <w:rsid w:val="7FFB3628"/>
    <w:rsid w:val="7FFCF8B2"/>
    <w:rsid w:val="9D4B5CFF"/>
    <w:rsid w:val="9FBC8D33"/>
    <w:rsid w:val="A29FDBCC"/>
    <w:rsid w:val="B3773340"/>
    <w:rsid w:val="B39FBC76"/>
    <w:rsid w:val="BA7B23C6"/>
    <w:rsid w:val="BF7E3ED1"/>
    <w:rsid w:val="BFBFCB4F"/>
    <w:rsid w:val="CA3F9200"/>
    <w:rsid w:val="D7ED1786"/>
    <w:rsid w:val="DEF26CBC"/>
    <w:rsid w:val="DF1DBBE0"/>
    <w:rsid w:val="DF7E97D2"/>
    <w:rsid w:val="E77E62DD"/>
    <w:rsid w:val="E7DF387E"/>
    <w:rsid w:val="E9FF86E1"/>
    <w:rsid w:val="ED5F1A12"/>
    <w:rsid w:val="EFCB5018"/>
    <w:rsid w:val="EFFFF4E0"/>
    <w:rsid w:val="F2EEB235"/>
    <w:rsid w:val="F7FF4C13"/>
    <w:rsid w:val="FBE5EAA5"/>
    <w:rsid w:val="FCF971ED"/>
    <w:rsid w:val="FD5C73B3"/>
    <w:rsid w:val="FD6BFB17"/>
    <w:rsid w:val="FE734873"/>
    <w:rsid w:val="FEFBC6FB"/>
    <w:rsid w:val="FF4788E8"/>
    <w:rsid w:val="FFADAEA9"/>
    <w:rsid w:val="FFB805B6"/>
    <w:rsid w:val="FFFA74A6"/>
    <w:rsid w:val="FFFC9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qFormat/>
    <w:uiPriority w:val="0"/>
    <w:rPr>
      <w:color w:val="0000FF"/>
      <w:u w:val="single"/>
    </w:rPr>
  </w:style>
  <w:style w:type="character" w:customStyle="1" w:styleId="10">
    <w:name w:val="批注框文本 Char"/>
    <w:link w:val="3"/>
    <w:qFormat/>
    <w:uiPriority w:val="0"/>
    <w:rPr>
      <w:sz w:val="18"/>
    </w:rPr>
  </w:style>
  <w:style w:type="character" w:customStyle="1" w:styleId="11">
    <w:name w:val="页脚 Char"/>
    <w:link w:val="4"/>
    <w:qFormat/>
    <w:uiPriority w:val="0"/>
    <w:rPr>
      <w:sz w:val="18"/>
    </w:rPr>
  </w:style>
  <w:style w:type="character" w:customStyle="1" w:styleId="12">
    <w:name w:val="页眉 Char"/>
    <w:link w:val="5"/>
    <w:qFormat/>
    <w:uiPriority w:val="0"/>
    <w:rPr>
      <w:sz w:val="18"/>
    </w:rPr>
  </w:style>
  <w:style w:type="character" w:customStyle="1" w:styleId="13">
    <w:name w:val="normal1051"/>
    <w:qFormat/>
    <w:uiPriority w:val="0"/>
    <w:rPr>
      <w:sz w:val="14"/>
    </w:rPr>
  </w:style>
  <w:style w:type="paragraph" w:customStyle="1" w:styleId="14">
    <w:name w:val="列出段落1"/>
    <w:basedOn w:val="1"/>
    <w:qFormat/>
    <w:uiPriority w:val="0"/>
    <w:pPr>
      <w:ind w:firstLine="420" w:firstLineChars="200"/>
    </w:pPr>
  </w:style>
  <w:style w:type="paragraph" w:customStyle="1" w:styleId="15">
    <w:name w:val="Char5"/>
    <w:basedOn w:val="1"/>
    <w:qFormat/>
    <w:uiPriority w:val="0"/>
    <w:rPr>
      <w:rFonts w:ascii="Times New Roman" w:hAnsi="Times New Roman"/>
    </w:rPr>
  </w:style>
  <w:style w:type="paragraph" w:customStyle="1" w:styleId="16">
    <w:name w:val="普通(网站)1"/>
    <w:basedOn w:val="1"/>
    <w:qFormat/>
    <w:uiPriority w:val="0"/>
    <w:pPr>
      <w:widowControl/>
      <w:spacing w:beforeAutospacing="1" w:afterAutospacing="1"/>
      <w:jc w:val="left"/>
    </w:pPr>
    <w:rPr>
      <w:rFonts w:ascii="宋体" w:hAnsi="宋体"/>
      <w:kern w:val="0"/>
      <w:sz w:val="24"/>
    </w:rPr>
  </w:style>
  <w:style w:type="character" w:customStyle="1" w:styleId="17">
    <w:name w:val="日期 Char"/>
    <w:link w:val="2"/>
    <w:qFormat/>
    <w:uiPriority w:val="0"/>
    <w:rPr>
      <w:rFonts w:ascii="Calibri" w:hAnsi="Calibri"/>
      <w:kern w:val="2"/>
      <w:sz w:val="21"/>
    </w:rPr>
  </w:style>
  <w:style w:type="character" w:customStyle="1" w:styleId="18">
    <w:name w:val="font11"/>
    <w:basedOn w:val="8"/>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666</Words>
  <Characters>675</Characters>
  <Lines>6</Lines>
  <Paragraphs>1</Paragraphs>
  <TotalTime>9</TotalTime>
  <ScaleCrop>false</ScaleCrop>
  <LinksUpToDate>false</LinksUpToDate>
  <CharactersWithSpaces>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2024-12-22T07:32:00Z</dcterms:created>
  <dc:creator>sgcc</dc:creator>
  <cp:lastModifiedBy>小黄</cp:lastModifiedBy>
  <cp:lastPrinted>2022-01-01T08:55:00Z</cp:lastPrinted>
  <dcterms:modified xsi:type="dcterms:W3CDTF">2025-07-11T01:24:25Z</dcterms:modified>
  <dc:title>微软用户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A6DE4547D5874448A54578D880549733_13</vt:lpwstr>
  </property>
</Properties>
</file>